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52" w:rsidRDefault="00EA7252" w:rsidP="00EA725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A7252" w:rsidTr="002A3B94">
        <w:tc>
          <w:tcPr>
            <w:tcW w:w="7393" w:type="dxa"/>
          </w:tcPr>
          <w:p w:rsidR="00EA7252" w:rsidRDefault="006C6CB3" w:rsidP="002A3B9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EA7252" w:rsidRPr="00B51EE1">
              <w:rPr>
                <w:noProof/>
              </w:rPr>
              <w:drawing>
                <wp:inline distT="0" distB="0" distL="0" distR="0">
                  <wp:extent cx="3629025" cy="1466850"/>
                  <wp:effectExtent l="19050" t="0" r="9525" b="0"/>
                  <wp:docPr id="1" name="Рисунок 7" descr="https://platonsk.68edu.ru/wp-content/uploads/2021/08/Banner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latonsk.68edu.ru/wp-content/uploads/2021/08/Banner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0"/>
                          </a:blip>
                          <a:srcRect t="7044" r="1520" b="9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EA7252" w:rsidRDefault="00EA7252" w:rsidP="002A3B94"/>
          <w:p w:rsidR="00EA7252" w:rsidRDefault="00EA7252" w:rsidP="002A3B94"/>
          <w:p w:rsidR="00EA7252" w:rsidRDefault="00EA7252" w:rsidP="002A3B94"/>
          <w:p w:rsidR="00EA7252" w:rsidRDefault="00EA7252" w:rsidP="002A3B94">
            <w:r>
              <w:t>УТВЕРЖДЕН</w:t>
            </w:r>
            <w:r w:rsidR="00F75E58">
              <w:t xml:space="preserve"> приказом МКОУ «</w:t>
            </w:r>
            <w:proofErr w:type="spellStart"/>
            <w:r w:rsidR="00F75E58">
              <w:t>Татаюртовская</w:t>
            </w:r>
            <w:proofErr w:type="spellEnd"/>
            <w:r w:rsidR="00F75E58">
              <w:t xml:space="preserve"> СОШ</w:t>
            </w:r>
            <w:r>
              <w:t>» от ------------</w:t>
            </w:r>
            <w:r w:rsidR="00F75E58">
              <w:t xml:space="preserve">                    </w:t>
            </w:r>
            <w:r>
              <w:t>«О создании центра образования естественно – научной и технологической направле</w:t>
            </w:r>
            <w:r w:rsidR="00F75E58">
              <w:t>нностей «Точка роста» на базе МКОУ «</w:t>
            </w:r>
            <w:proofErr w:type="spellStart"/>
            <w:r w:rsidR="00F75E58">
              <w:t>Татаюртовская</w:t>
            </w:r>
            <w:proofErr w:type="spellEnd"/>
            <w:r w:rsidR="00F75E58">
              <w:t xml:space="preserve"> СОШ</w:t>
            </w:r>
            <w:r>
              <w:t xml:space="preserve">»    </w:t>
            </w:r>
          </w:p>
        </w:tc>
      </w:tr>
    </w:tbl>
    <w:p w:rsidR="00EA7252" w:rsidRDefault="00EA7252" w:rsidP="00EA7252"/>
    <w:p w:rsidR="00EA7252" w:rsidRDefault="00EA7252" w:rsidP="00EA7252"/>
    <w:p w:rsidR="00EA7252" w:rsidRDefault="00EA7252" w:rsidP="00EA7252"/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социокультурных мероприятий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в Центре образования естественно-научной и технологической направленностей «Точка роста»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на 2022/2023 учебный год</w:t>
      </w:r>
    </w:p>
    <w:p w:rsidR="00EA7252" w:rsidRPr="001A7DF8" w:rsidRDefault="00EA7252" w:rsidP="00EA725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849"/>
        <w:gridCol w:w="4761"/>
        <w:gridCol w:w="1991"/>
        <w:gridCol w:w="1558"/>
        <w:gridCol w:w="1991"/>
      </w:tblGrid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Краткое содержание мероприятия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Ответственный за реализацию мероприятия</w:t>
            </w:r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EA72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школы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дир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. по УВР , методический совет 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Планирование работы  центра на 2022-2023 учебный год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Составление и утверждение плана на 2022-2023 учебный год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общеобразовательных программ по предметным областям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«Физика», « Биология», «Химия»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Проведение уроков в соответствии с утверждённым расписанием в обновленных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кабинетах с использованием нового учебного оборудования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Педагоги-предметники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учебного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года</w:t>
            </w:r>
          </w:p>
        </w:tc>
        <w:tc>
          <w:tcPr>
            <w:tcW w:w="1991" w:type="dxa"/>
          </w:tcPr>
          <w:p w:rsidR="00EA7252" w:rsidRPr="002D09FB" w:rsidRDefault="00F75E58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Ахматова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З,А</w:t>
            </w:r>
            <w:proofErr w:type="gramEnd"/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EA7252" w:rsidRPr="002D09FB" w:rsidRDefault="00F75E58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EA7252" w:rsidRPr="002D09FB" w:rsidRDefault="00F75E58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Мусаева Н.Р,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1.4.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набора детей в кружки внеурочной деятельности и дополнительного образования Центра образования «Точка Роста»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Презентация кружков и  объединений, список обучающихся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2022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ВР, родители (законные представители)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курсов внеурочной деятельности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Курсы внеурочной деятельности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Проектная деятельность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Август-сентябрь 2022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УВР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1.8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Круглый стол «Формула успеха».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Практика использования оборудования центра Семинар-практикум для учи</w:t>
            </w:r>
            <w:r w:rsidR="00F75E58">
              <w:rPr>
                <w:rFonts w:ascii="Times New Roman" w:hAnsi="Times New Roman" w:cs="Times New Roman"/>
                <w:sz w:val="23"/>
                <w:szCs w:val="23"/>
              </w:rPr>
              <w:t xml:space="preserve">телей </w:t>
            </w:r>
            <w:proofErr w:type="spellStart"/>
            <w:r w:rsidR="00F75E58">
              <w:rPr>
                <w:rFonts w:ascii="Times New Roman" w:hAnsi="Times New Roman" w:cs="Times New Roman"/>
                <w:sz w:val="23"/>
                <w:szCs w:val="23"/>
              </w:rPr>
              <w:t>Татаюртовской</w:t>
            </w:r>
            <w:proofErr w:type="spellEnd"/>
            <w:r w:rsidR="00F75E5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школы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Май 2023</w:t>
            </w:r>
          </w:p>
        </w:tc>
        <w:tc>
          <w:tcPr>
            <w:tcW w:w="1991" w:type="dxa"/>
          </w:tcPr>
          <w:p w:rsidR="00EA7252" w:rsidRDefault="00F75E58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Мусаева.Н.Р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75E58" w:rsidRPr="002D09FB" w:rsidRDefault="00F75E58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Ахматова З.А.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1.9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Отчёт - презентация о работе центра Подведение итогов работы центра за год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за год, определение целей и задач на следующий год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Июнь 2023</w:t>
            </w:r>
          </w:p>
        </w:tc>
        <w:tc>
          <w:tcPr>
            <w:tcW w:w="1991" w:type="dxa"/>
          </w:tcPr>
          <w:p w:rsidR="00F75E58" w:rsidRDefault="00F75E58" w:rsidP="00F75E5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Мусаева.Н.Р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Учебно-воспитательные мероприятия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работы с мотивированными обучающимися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- октябрь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Работа Школьного научного общества «Исследователь»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Работа секций Школьного научного общества, организация и проведение конференций «Дети – наука – природа»; конференций для обучающихся младших классов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Члены школьного научного общества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сотрудничества совместной проектной и исследовательской деятельности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школьников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Учителя-предметники,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обучающиеся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 течение учебного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Учителя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2.4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Мастер-классы педагогов центра «Точка роста» по вопросам преподавания физики, химии, биологии с использованием  современного оборудования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Посещение уроков с последующим анализом и самоанализом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2.5.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Неделя естественно-математического цикла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в рамках недели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ЕМЦ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Апрель 2023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2.6.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сетевых проектов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проекте «Урок цифры» 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проекте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2-11 классы 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линейка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1.09.22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руководитель центра 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дверей.  Заседание ШНО клуба «Исследователь»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– это колыбель разума, но нельзя вечно жить в колыбели…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к юбилею </w:t>
            </w: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К.Э.Циолковского</w:t>
            </w:r>
            <w:proofErr w:type="spellEnd"/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19сентября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3.4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центра, обучающиеся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«Топ-10 профессий будущего» 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Медиапрезентация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в зоне </w:t>
            </w: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коворкинга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для всей аудитории учебного заведения, имеет </w:t>
            </w: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центра, обучающиеся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добрых дел «Мастерская умельцев» 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в течение месяца выполняют проекты, которые способствуют созданию Новогоднего настроения.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«Мир твоих возможностей» 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состоит из вопросов доступных и ориентированных на знание основного материала по разным предметным циклам.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Мастер-класс «Применение современного лабораторного оборудования в проектной деятельности школьника»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в совместные проекты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Современная наука –современному человеку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</w:t>
            </w:r>
          </w:p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6.февраля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Гагаринский урок «</w:t>
            </w:r>
            <w:proofErr w:type="spellStart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Космолаб</w:t>
            </w:r>
            <w:proofErr w:type="spellEnd"/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конференция «Первые шаги в науку» 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5 – 11 классы 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Вклад ученых-естествоиспытателей в дело Победы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rPr>
          <w:trHeight w:val="300"/>
        </w:trPr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Круглый стол «Мои проекты»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rPr>
          <w:trHeight w:val="300"/>
        </w:trPr>
        <w:tc>
          <w:tcPr>
            <w:tcW w:w="636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849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«Мир возможностей» на базе Центра образования «Точка роста» </w:t>
            </w:r>
          </w:p>
        </w:tc>
        <w:tc>
          <w:tcPr>
            <w:tcW w:w="476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558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91" w:type="dxa"/>
          </w:tcPr>
          <w:p w:rsidR="00EA7252" w:rsidRPr="009075D8" w:rsidRDefault="00EA7252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EA7252" w:rsidRPr="002D09FB" w:rsidTr="002A3B94">
        <w:trPr>
          <w:trHeight w:val="300"/>
        </w:trPr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3.15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Всероссийские акции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Единые тематические занятия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 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 центра, обучающиеся</w:t>
            </w:r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Социокультурные мероприятия</w:t>
            </w:r>
          </w:p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Родительские собрания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Знакомство с Центром «Точка роста»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родители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4.2.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Презентация Центра для образовательных организаций и городских структур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Знакомство с Центром «Точка роста»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школы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октябрь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4.3.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Флешмоб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«100% жизни»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Акция</w:t>
            </w:r>
            <w:proofErr w:type="gram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направленная на популяризацию здорового образа жизни.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 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ноябрь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Педагог-организатор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4.4.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Проект «Новогодняя фотозона»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обучающимися Центра, посещающими занятия «Проектная деятельность» творческого проекта по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оформлению Новогодних фотозон.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5-9 классы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Педагог-организатор Педагоги доп. 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образования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4.5.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Акция «Доброты много не бывает» 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Акция проходит в рамках реализации программы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It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-волонтер», реализация модуля социальное 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волонтёрство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1-11 классы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январь 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Педагогический коллектив центра и волонтеры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4.6.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Размещение информации в социальных сетях о реализации плана работы на базе Центра образования «Точка Роста»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Соц.сети</w:t>
            </w:r>
            <w:proofErr w:type="spellEnd"/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</w:tr>
      <w:tr w:rsidR="00EA7252" w:rsidRPr="002D09FB" w:rsidTr="002A3B94">
        <w:tc>
          <w:tcPr>
            <w:tcW w:w="14786" w:type="dxa"/>
            <w:gridSpan w:val="6"/>
          </w:tcPr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профориентации обучающихся</w:t>
            </w:r>
          </w:p>
          <w:p w:rsidR="00EA7252" w:rsidRPr="002D09FB" w:rsidRDefault="00EA7252" w:rsidP="002A3B94">
            <w:pPr>
              <w:pStyle w:val="a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образовательной акции «</w:t>
            </w:r>
            <w:proofErr w:type="spellStart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Знакомство с профессиями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 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7-11 классов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5.2.</w:t>
            </w: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Всероссийский конкурс «Большая перемена»</w:t>
            </w: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Представление конкурсных работ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7-11 классов</w:t>
            </w: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  <w:tr w:rsidR="00EA7252" w:rsidRPr="002D09FB" w:rsidTr="002A3B94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49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6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1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611" w:rsidRDefault="00675611"/>
    <w:sectPr w:rsidR="00675611" w:rsidSect="00EA72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435C"/>
    <w:multiLevelType w:val="hybridMultilevel"/>
    <w:tmpl w:val="437C5D2E"/>
    <w:lvl w:ilvl="0" w:tplc="AA9E1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A7252"/>
    <w:rsid w:val="00675611"/>
    <w:rsid w:val="006C6CB3"/>
    <w:rsid w:val="00EA7252"/>
    <w:rsid w:val="00F7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3F1B"/>
  <w15:docId w15:val="{2DCD157F-077E-4F4A-9DA7-070A3D75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основа"/>
    <w:link w:val="a5"/>
    <w:uiPriority w:val="1"/>
    <w:qFormat/>
    <w:rsid w:val="00EA7252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EA7252"/>
  </w:style>
  <w:style w:type="paragraph" w:styleId="a6">
    <w:name w:val="Balloon Text"/>
    <w:basedOn w:val="a"/>
    <w:link w:val="a7"/>
    <w:uiPriority w:val="99"/>
    <w:semiHidden/>
    <w:unhideWhenUsed/>
    <w:rsid w:val="00EA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4</cp:revision>
  <dcterms:created xsi:type="dcterms:W3CDTF">2022-09-11T08:22:00Z</dcterms:created>
  <dcterms:modified xsi:type="dcterms:W3CDTF">2023-06-06T22:03:00Z</dcterms:modified>
</cp:coreProperties>
</file>